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margin" w:tblpY="-726"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00"/>
      </w:tblGrid>
      <w:tr w:rsidR="00574E7B" w:rsidTr="00760E04">
        <w:trPr>
          <w:trHeight w:val="1274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</w:tcPr>
          <w:p w:rsidR="00574E7B" w:rsidRPr="004D61D0" w:rsidRDefault="004D61D0" w:rsidP="00281B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>Конкурсный</w:t>
            </w:r>
            <w:r w:rsidR="00574E7B"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управляющий</w:t>
            </w:r>
          </w:p>
          <w:p w:rsidR="00574E7B" w:rsidRPr="004D61D0" w:rsidRDefault="000B4314" w:rsidP="00281B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>ООО «</w:t>
            </w:r>
            <w:proofErr w:type="spellStart"/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>Агропромснаб</w:t>
            </w:r>
            <w:proofErr w:type="spellEnd"/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>Тобольский</w:t>
            </w:r>
            <w:proofErr w:type="spellEnd"/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574E7B" w:rsidRPr="004D61D0" w:rsidRDefault="004D61D0" w:rsidP="00281B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>Нуруллин</w:t>
            </w:r>
            <w:proofErr w:type="spellEnd"/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Ильдар </w:t>
            </w:r>
            <w:proofErr w:type="spellStart"/>
            <w:r w:rsidRPr="004D61D0">
              <w:rPr>
                <w:rFonts w:ascii="Times New Roman" w:hAnsi="Times New Roman" w:cs="Times New Roman"/>
                <w:b/>
                <w:sz w:val="28"/>
                <w:szCs w:val="28"/>
              </w:rPr>
              <w:t>Салимович</w:t>
            </w:r>
            <w:proofErr w:type="spellEnd"/>
          </w:p>
          <w:p w:rsidR="00F8399F" w:rsidRPr="00F8399F" w:rsidRDefault="004D61D0" w:rsidP="004D61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D61D0">
              <w:rPr>
                <w:rFonts w:ascii="Times New Roman" w:hAnsi="Times New Roman" w:cs="Times New Roman"/>
                <w:sz w:val="20"/>
                <w:szCs w:val="20"/>
              </w:rPr>
              <w:t>625026</w:t>
            </w:r>
            <w:r w:rsidR="00574E7B" w:rsidRPr="004D61D0">
              <w:rPr>
                <w:rFonts w:ascii="Times New Roman" w:hAnsi="Times New Roman" w:cs="Times New Roman"/>
                <w:sz w:val="20"/>
                <w:szCs w:val="20"/>
              </w:rPr>
              <w:t>, Тюменская</w:t>
            </w:r>
            <w:r w:rsidRPr="004D61D0">
              <w:rPr>
                <w:rFonts w:ascii="Times New Roman" w:hAnsi="Times New Roman" w:cs="Times New Roman"/>
                <w:sz w:val="20"/>
                <w:szCs w:val="20"/>
              </w:rPr>
              <w:t xml:space="preserve"> область, </w:t>
            </w:r>
            <w:proofErr w:type="gramStart"/>
            <w:r w:rsidRPr="004D61D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D61D0">
              <w:rPr>
                <w:rFonts w:ascii="Times New Roman" w:hAnsi="Times New Roman" w:cs="Times New Roman"/>
                <w:sz w:val="20"/>
                <w:szCs w:val="20"/>
              </w:rPr>
              <w:t>. Тюмень, ул. Рижска</w:t>
            </w:r>
            <w:r w:rsidR="00574E7B" w:rsidRPr="004D61D0">
              <w:rPr>
                <w:rFonts w:ascii="Times New Roman" w:hAnsi="Times New Roman" w:cs="Times New Roman"/>
                <w:sz w:val="20"/>
                <w:szCs w:val="20"/>
              </w:rPr>
              <w:t xml:space="preserve">я, </w:t>
            </w:r>
            <w:r w:rsidRPr="004D61D0">
              <w:rPr>
                <w:rFonts w:ascii="Times New Roman" w:hAnsi="Times New Roman" w:cs="Times New Roman"/>
                <w:sz w:val="20"/>
                <w:szCs w:val="20"/>
              </w:rPr>
              <w:t>д.45а, оф.314а</w:t>
            </w:r>
          </w:p>
        </w:tc>
      </w:tr>
    </w:tbl>
    <w:p w:rsidR="000C1AEE" w:rsidRDefault="000C1AEE" w:rsidP="000C1AE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Иск. №29 от 06.07.2019г.</w:t>
      </w:r>
    </w:p>
    <w:p w:rsidR="000C1AEE" w:rsidRPr="00337D1E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337D1E">
        <w:rPr>
          <w:rFonts w:ascii="Times New Roman" w:hAnsi="Times New Roman"/>
          <w:sz w:val="24"/>
          <w:szCs w:val="24"/>
        </w:rPr>
        <w:t xml:space="preserve">Оператору  электронной площадки </w:t>
      </w:r>
    </w:p>
    <w:p w:rsidR="000C1AEE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337D1E">
        <w:rPr>
          <w:rFonts w:ascii="Times New Roman" w:hAnsi="Times New Roman"/>
          <w:sz w:val="24"/>
          <w:szCs w:val="24"/>
        </w:rPr>
        <w:t>ООО «Сибирская торговая площадка»</w:t>
      </w:r>
    </w:p>
    <w:p w:rsidR="000C1AEE" w:rsidRPr="009C3F4D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0C1AEE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Конкурсного управляющего </w:t>
      </w:r>
    </w:p>
    <w:p w:rsidR="000C1AEE" w:rsidRPr="009C3F4D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</w:t>
      </w:r>
      <w:proofErr w:type="spellStart"/>
      <w:r>
        <w:rPr>
          <w:rFonts w:ascii="Times New Roman" w:hAnsi="Times New Roman"/>
          <w:sz w:val="24"/>
          <w:szCs w:val="24"/>
        </w:rPr>
        <w:t>Агропромснаб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Тобольский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0C1AEE" w:rsidRPr="009C3F4D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Адрес:625026,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юмень, ул.Рижская, д.45а, оф.314а</w:t>
      </w:r>
    </w:p>
    <w:p w:rsidR="000C1AEE" w:rsidRPr="009C3F4D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0C1AEE" w:rsidRPr="009C3F4D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0C1AEE" w:rsidRPr="009C3F4D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0C1AEE" w:rsidRPr="009C3F4D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0C1AEE" w:rsidRPr="00A56374" w:rsidRDefault="000C1AEE" w:rsidP="000C1AE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приостановлении торгов</w:t>
      </w:r>
    </w:p>
    <w:p w:rsidR="000C1AEE" w:rsidRPr="00A56374" w:rsidRDefault="000C1AEE" w:rsidP="000C1AE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C1AEE" w:rsidRPr="000C1AEE" w:rsidRDefault="000C1AEE" w:rsidP="000C1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AEE">
        <w:rPr>
          <w:rFonts w:ascii="Times New Roman" w:hAnsi="Times New Roman" w:cs="Times New Roman"/>
          <w:sz w:val="28"/>
          <w:szCs w:val="28"/>
        </w:rPr>
        <w:t>Прошу приостановить торги №СТП-</w:t>
      </w:r>
      <w:r w:rsidR="00A25760">
        <w:rPr>
          <w:rFonts w:ascii="Times New Roman" w:hAnsi="Times New Roman" w:cs="Times New Roman"/>
          <w:sz w:val="28"/>
          <w:szCs w:val="28"/>
        </w:rPr>
        <w:t>3758</w:t>
      </w:r>
      <w:r w:rsidRPr="000C1AEE">
        <w:rPr>
          <w:rFonts w:ascii="Times New Roman" w:hAnsi="Times New Roman" w:cs="Times New Roman"/>
          <w:sz w:val="28"/>
          <w:szCs w:val="28"/>
        </w:rPr>
        <w:t>/</w:t>
      </w:r>
      <w:r w:rsidR="00A25760">
        <w:rPr>
          <w:rFonts w:ascii="Times New Roman" w:hAnsi="Times New Roman" w:cs="Times New Roman"/>
          <w:sz w:val="28"/>
          <w:szCs w:val="28"/>
        </w:rPr>
        <w:t>1</w:t>
      </w:r>
      <w:r w:rsidRPr="000C1AEE">
        <w:rPr>
          <w:rFonts w:ascii="Times New Roman" w:hAnsi="Times New Roman" w:cs="Times New Roman"/>
          <w:sz w:val="28"/>
          <w:szCs w:val="28"/>
        </w:rPr>
        <w:t>,</w:t>
      </w:r>
      <w:r w:rsidR="00A25760" w:rsidRPr="000C1AEE">
        <w:rPr>
          <w:rFonts w:ascii="Times New Roman" w:hAnsi="Times New Roman" w:cs="Times New Roman"/>
          <w:sz w:val="28"/>
          <w:szCs w:val="28"/>
        </w:rPr>
        <w:t xml:space="preserve"> №СТП-</w:t>
      </w:r>
      <w:r w:rsidR="00A25760">
        <w:rPr>
          <w:rFonts w:ascii="Times New Roman" w:hAnsi="Times New Roman" w:cs="Times New Roman"/>
          <w:sz w:val="28"/>
          <w:szCs w:val="28"/>
        </w:rPr>
        <w:t>3758</w:t>
      </w:r>
      <w:r w:rsidR="00A25760" w:rsidRPr="000C1AEE">
        <w:rPr>
          <w:rFonts w:ascii="Times New Roman" w:hAnsi="Times New Roman" w:cs="Times New Roman"/>
          <w:sz w:val="28"/>
          <w:szCs w:val="28"/>
        </w:rPr>
        <w:t>/</w:t>
      </w:r>
      <w:r w:rsidR="00A25760">
        <w:rPr>
          <w:rFonts w:ascii="Times New Roman" w:hAnsi="Times New Roman" w:cs="Times New Roman"/>
          <w:sz w:val="28"/>
          <w:szCs w:val="28"/>
        </w:rPr>
        <w:t>2</w:t>
      </w:r>
      <w:r w:rsidR="00A25760" w:rsidRPr="000C1AEE">
        <w:rPr>
          <w:rFonts w:ascii="Times New Roman" w:hAnsi="Times New Roman" w:cs="Times New Roman"/>
          <w:sz w:val="28"/>
          <w:szCs w:val="28"/>
        </w:rPr>
        <w:t>, №СТП-</w:t>
      </w:r>
      <w:r w:rsidR="00A25760">
        <w:rPr>
          <w:rFonts w:ascii="Times New Roman" w:hAnsi="Times New Roman" w:cs="Times New Roman"/>
          <w:sz w:val="28"/>
          <w:szCs w:val="28"/>
        </w:rPr>
        <w:t>3758</w:t>
      </w:r>
      <w:r w:rsidR="00A25760" w:rsidRPr="000C1AEE">
        <w:rPr>
          <w:rFonts w:ascii="Times New Roman" w:hAnsi="Times New Roman" w:cs="Times New Roman"/>
          <w:sz w:val="28"/>
          <w:szCs w:val="28"/>
        </w:rPr>
        <w:t>/</w:t>
      </w:r>
      <w:r w:rsidR="00A25760">
        <w:rPr>
          <w:rFonts w:ascii="Times New Roman" w:hAnsi="Times New Roman" w:cs="Times New Roman"/>
          <w:sz w:val="28"/>
          <w:szCs w:val="28"/>
        </w:rPr>
        <w:t>3</w:t>
      </w:r>
      <w:r w:rsidR="00A25760" w:rsidRPr="000C1AEE">
        <w:rPr>
          <w:rFonts w:ascii="Times New Roman" w:hAnsi="Times New Roman" w:cs="Times New Roman"/>
          <w:sz w:val="28"/>
          <w:szCs w:val="28"/>
        </w:rPr>
        <w:t>, №СТП-</w:t>
      </w:r>
      <w:r w:rsidR="00A25760">
        <w:rPr>
          <w:rFonts w:ascii="Times New Roman" w:hAnsi="Times New Roman" w:cs="Times New Roman"/>
          <w:sz w:val="28"/>
          <w:szCs w:val="28"/>
        </w:rPr>
        <w:t>3758</w:t>
      </w:r>
      <w:r w:rsidR="00A25760" w:rsidRPr="000C1AEE">
        <w:rPr>
          <w:rFonts w:ascii="Times New Roman" w:hAnsi="Times New Roman" w:cs="Times New Roman"/>
          <w:sz w:val="28"/>
          <w:szCs w:val="28"/>
        </w:rPr>
        <w:t>/</w:t>
      </w:r>
      <w:r w:rsidR="00A25760">
        <w:rPr>
          <w:rFonts w:ascii="Times New Roman" w:hAnsi="Times New Roman" w:cs="Times New Roman"/>
          <w:sz w:val="28"/>
          <w:szCs w:val="28"/>
        </w:rPr>
        <w:t>4</w:t>
      </w:r>
      <w:r w:rsidR="00A25760" w:rsidRPr="000C1AEE">
        <w:rPr>
          <w:rFonts w:ascii="Times New Roman" w:hAnsi="Times New Roman" w:cs="Times New Roman"/>
          <w:sz w:val="28"/>
          <w:szCs w:val="28"/>
        </w:rPr>
        <w:t>, №СТП-</w:t>
      </w:r>
      <w:r w:rsidR="00A25760">
        <w:rPr>
          <w:rFonts w:ascii="Times New Roman" w:hAnsi="Times New Roman" w:cs="Times New Roman"/>
          <w:sz w:val="28"/>
          <w:szCs w:val="28"/>
        </w:rPr>
        <w:t>3758</w:t>
      </w:r>
      <w:r w:rsidR="00A25760" w:rsidRPr="000C1AEE">
        <w:rPr>
          <w:rFonts w:ascii="Times New Roman" w:hAnsi="Times New Roman" w:cs="Times New Roman"/>
          <w:sz w:val="28"/>
          <w:szCs w:val="28"/>
        </w:rPr>
        <w:t>/</w:t>
      </w:r>
      <w:r w:rsidR="00A25760">
        <w:rPr>
          <w:rFonts w:ascii="Times New Roman" w:hAnsi="Times New Roman" w:cs="Times New Roman"/>
          <w:sz w:val="28"/>
          <w:szCs w:val="28"/>
        </w:rPr>
        <w:t>5</w:t>
      </w:r>
      <w:r w:rsidR="00A25760" w:rsidRPr="000C1AEE">
        <w:rPr>
          <w:rFonts w:ascii="Times New Roman" w:hAnsi="Times New Roman" w:cs="Times New Roman"/>
          <w:sz w:val="28"/>
          <w:szCs w:val="28"/>
        </w:rPr>
        <w:t>, №СТП-</w:t>
      </w:r>
      <w:r w:rsidR="00A25760">
        <w:rPr>
          <w:rFonts w:ascii="Times New Roman" w:hAnsi="Times New Roman" w:cs="Times New Roman"/>
          <w:sz w:val="28"/>
          <w:szCs w:val="28"/>
        </w:rPr>
        <w:t>3758</w:t>
      </w:r>
      <w:r w:rsidR="00A25760" w:rsidRPr="000C1AEE">
        <w:rPr>
          <w:rFonts w:ascii="Times New Roman" w:hAnsi="Times New Roman" w:cs="Times New Roman"/>
          <w:sz w:val="28"/>
          <w:szCs w:val="28"/>
        </w:rPr>
        <w:t>/</w:t>
      </w:r>
      <w:r w:rsidR="00A25760">
        <w:rPr>
          <w:rFonts w:ascii="Times New Roman" w:hAnsi="Times New Roman" w:cs="Times New Roman"/>
          <w:sz w:val="28"/>
          <w:szCs w:val="28"/>
        </w:rPr>
        <w:t>6</w:t>
      </w:r>
      <w:r w:rsidR="00A25760" w:rsidRPr="000C1AEE">
        <w:rPr>
          <w:rFonts w:ascii="Times New Roman" w:hAnsi="Times New Roman" w:cs="Times New Roman"/>
          <w:sz w:val="28"/>
          <w:szCs w:val="28"/>
        </w:rPr>
        <w:t>,</w:t>
      </w:r>
      <w:r w:rsidRPr="000C1AEE">
        <w:rPr>
          <w:rFonts w:ascii="Times New Roman" w:hAnsi="Times New Roman" w:cs="Times New Roman"/>
          <w:sz w:val="28"/>
          <w:szCs w:val="28"/>
        </w:rPr>
        <w:t xml:space="preserve"> по продаже имущества должника </w:t>
      </w:r>
      <w:r>
        <w:rPr>
          <w:rFonts w:ascii="Times New Roman" w:hAnsi="Times New Roman" w:cs="Times New Roman"/>
          <w:sz w:val="28"/>
          <w:szCs w:val="28"/>
        </w:rPr>
        <w:t>ООО «АГРОПРОМСНАБ ТОБОЛЬСКИЙ» (ОГРН 1077206000684, ИНН 7206035049, КПП 720601001, место нахождения: 626150, Тюменская область, город Тобольск, Промышленная зона БСИ-2 квартал 2 дом 3)</w:t>
      </w:r>
      <w:r w:rsidRPr="000C1AEE">
        <w:rPr>
          <w:rFonts w:ascii="Times New Roman" w:hAnsi="Times New Roman" w:cs="Times New Roman"/>
          <w:sz w:val="28"/>
          <w:szCs w:val="28"/>
        </w:rPr>
        <w:t xml:space="preserve">, размещенные на электронной торговой площадке ООО «Сибирская торговая площадка», на основании </w:t>
      </w:r>
      <w:r>
        <w:rPr>
          <w:rFonts w:ascii="Times New Roman" w:hAnsi="Times New Roman" w:cs="Times New Roman"/>
          <w:sz w:val="28"/>
          <w:szCs w:val="28"/>
        </w:rPr>
        <w:t>исполнительного листа ФС № 031882583 от 01.07.2019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делу №А70-353/2017 о принятии обеспечительных мер в виде запрета на проведение торгов.</w:t>
      </w:r>
    </w:p>
    <w:p w:rsidR="000C1AEE" w:rsidRPr="000C1AEE" w:rsidRDefault="000C1AEE" w:rsidP="000C1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AEE">
        <w:rPr>
          <w:rFonts w:ascii="Times New Roman" w:hAnsi="Times New Roman" w:cs="Times New Roman"/>
          <w:sz w:val="28"/>
          <w:szCs w:val="28"/>
        </w:rPr>
        <w:t>Приостановление указанных торгов не нарушает права должника, кредиторов и потенциальных участников торгов.</w:t>
      </w:r>
    </w:p>
    <w:p w:rsidR="000C1AEE" w:rsidRPr="000C1AEE" w:rsidRDefault="000C1AEE" w:rsidP="000C1AE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AEE">
        <w:rPr>
          <w:rFonts w:ascii="Times New Roman" w:hAnsi="Times New Roman" w:cs="Times New Roman"/>
          <w:sz w:val="28"/>
          <w:szCs w:val="28"/>
        </w:rPr>
        <w:t>Публикация в ЕФРСБ о приостановлении данных торгов: №</w:t>
      </w:r>
      <w:r w:rsidRPr="000C1AEE">
        <w:rPr>
          <w:rFonts w:ascii="Times New Roman" w:hAnsi="Times New Roman" w:cs="Times New Roman"/>
          <w:color w:val="000000"/>
          <w:sz w:val="28"/>
          <w:szCs w:val="28"/>
        </w:rPr>
        <w:t>3933959 от 06.07.2019г.</w:t>
      </w:r>
    </w:p>
    <w:p w:rsidR="000C1AEE" w:rsidRPr="000C1AEE" w:rsidRDefault="000C1AEE" w:rsidP="000C1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C1AEE" w:rsidRPr="000C1AEE" w:rsidRDefault="000C1AEE" w:rsidP="000C1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AEE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553885">
        <w:rPr>
          <w:rFonts w:ascii="Times New Roman" w:hAnsi="Times New Roman" w:cs="Times New Roman"/>
          <w:sz w:val="28"/>
          <w:szCs w:val="28"/>
        </w:rPr>
        <w:t>исполнительный лист ФС № 031882583 от 01.07.2019 по делу №А70-353/2017</w:t>
      </w:r>
    </w:p>
    <w:p w:rsidR="000C1AEE" w:rsidRPr="00A56374" w:rsidRDefault="000C1AEE" w:rsidP="000C1AE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C1AEE" w:rsidRPr="00A56374" w:rsidRDefault="000C1AEE" w:rsidP="000C1AE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C1AEE" w:rsidRPr="00A56374" w:rsidRDefault="000C1AEE" w:rsidP="000C1AE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C1AEE" w:rsidRPr="00A56374" w:rsidRDefault="000C1AEE" w:rsidP="000C1AE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C1AEE" w:rsidRPr="00A56374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0C1AEE" w:rsidRPr="00A56374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56374">
        <w:rPr>
          <w:rFonts w:ascii="Times New Roman" w:hAnsi="Times New Roman"/>
          <w:sz w:val="28"/>
          <w:szCs w:val="28"/>
        </w:rPr>
        <w:t>Организатор__________________</w:t>
      </w:r>
    </w:p>
    <w:p w:rsidR="000C1AEE" w:rsidRPr="00A56374" w:rsidRDefault="000C1AEE" w:rsidP="000C1AE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5637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электронная подпись</w:t>
      </w:r>
      <w:r w:rsidRPr="00A56374">
        <w:rPr>
          <w:rFonts w:ascii="Times New Roman" w:hAnsi="Times New Roman"/>
          <w:sz w:val="28"/>
          <w:szCs w:val="28"/>
        </w:rPr>
        <w:t>)</w:t>
      </w:r>
    </w:p>
    <w:p w:rsidR="000C1AEE" w:rsidRPr="00A56374" w:rsidRDefault="000C1AEE" w:rsidP="000C1AEE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C1AEE" w:rsidRPr="00A56374" w:rsidRDefault="000C1AEE" w:rsidP="000C1AE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4D61D0" w:rsidRPr="004D61D0" w:rsidRDefault="004D61D0" w:rsidP="000C1AEE">
      <w:pPr>
        <w:pStyle w:val="a3"/>
        <w:tabs>
          <w:tab w:val="left" w:pos="900"/>
        </w:tabs>
        <w:rPr>
          <w:color w:val="000000"/>
          <w:sz w:val="22"/>
          <w:szCs w:val="22"/>
        </w:rPr>
      </w:pPr>
      <w:r w:rsidRPr="004D61D0">
        <w:rPr>
          <w:color w:val="000000"/>
          <w:sz w:val="22"/>
          <w:szCs w:val="22"/>
        </w:rPr>
        <w:br/>
      </w:r>
    </w:p>
    <w:p w:rsidR="004D61D0" w:rsidRDefault="004D61D0" w:rsidP="000B4314">
      <w:pPr>
        <w:pStyle w:val="a3"/>
        <w:tabs>
          <w:tab w:val="left" w:pos="900"/>
        </w:tabs>
        <w:rPr>
          <w:rFonts w:ascii="Tahoma" w:hAnsi="Tahoma" w:cs="Tahoma"/>
          <w:color w:val="000000"/>
        </w:rPr>
      </w:pPr>
    </w:p>
    <w:sectPr w:rsidR="004D61D0" w:rsidSect="004D61D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/>
      </w:rPr>
    </w:lvl>
  </w:abstractNum>
  <w:abstractNum w:abstractNumId="1">
    <w:nsid w:val="050D7969"/>
    <w:multiLevelType w:val="hybridMultilevel"/>
    <w:tmpl w:val="6F9C1DF2"/>
    <w:lvl w:ilvl="0" w:tplc="23D2B9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D5CF3"/>
    <w:multiLevelType w:val="hybridMultilevel"/>
    <w:tmpl w:val="4044CE66"/>
    <w:lvl w:ilvl="0" w:tplc="5EF0A36E">
      <w:start w:val="1"/>
      <w:numFmt w:val="decimal"/>
      <w:lvlText w:val="%1."/>
      <w:lvlJc w:val="left"/>
      <w:pPr>
        <w:ind w:left="945" w:hanging="945"/>
      </w:pPr>
      <w:rPr>
        <w:rFonts w:eastAsia="Times New Roman" w:hint="default"/>
        <w:sz w:val="23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A3759E"/>
    <w:multiLevelType w:val="hybridMultilevel"/>
    <w:tmpl w:val="E21E2D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7E922FD"/>
    <w:multiLevelType w:val="hybridMultilevel"/>
    <w:tmpl w:val="FF04F99C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4C256A9B"/>
    <w:multiLevelType w:val="hybridMultilevel"/>
    <w:tmpl w:val="54968292"/>
    <w:lvl w:ilvl="0" w:tplc="B3428A4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4A2015"/>
    <w:rsid w:val="00010375"/>
    <w:rsid w:val="0001384C"/>
    <w:rsid w:val="000204D7"/>
    <w:rsid w:val="000310AD"/>
    <w:rsid w:val="00043B25"/>
    <w:rsid w:val="000764ED"/>
    <w:rsid w:val="000B4314"/>
    <w:rsid w:val="000C1AEE"/>
    <w:rsid w:val="000D4585"/>
    <w:rsid w:val="000E4ABE"/>
    <w:rsid w:val="000F7E21"/>
    <w:rsid w:val="00101F2B"/>
    <w:rsid w:val="0010612C"/>
    <w:rsid w:val="0012471B"/>
    <w:rsid w:val="001347DC"/>
    <w:rsid w:val="001434A9"/>
    <w:rsid w:val="00147652"/>
    <w:rsid w:val="00152C37"/>
    <w:rsid w:val="00154042"/>
    <w:rsid w:val="0018054B"/>
    <w:rsid w:val="00190549"/>
    <w:rsid w:val="00197F42"/>
    <w:rsid w:val="001A0815"/>
    <w:rsid w:val="001A28C7"/>
    <w:rsid w:val="001A6A9A"/>
    <w:rsid w:val="001B2F02"/>
    <w:rsid w:val="001B5ED4"/>
    <w:rsid w:val="001C39AC"/>
    <w:rsid w:val="001D34A0"/>
    <w:rsid w:val="001D7049"/>
    <w:rsid w:val="001E3D9B"/>
    <w:rsid w:val="001E7B91"/>
    <w:rsid w:val="0024272D"/>
    <w:rsid w:val="002657B3"/>
    <w:rsid w:val="00281B83"/>
    <w:rsid w:val="002C14E8"/>
    <w:rsid w:val="002C6DFD"/>
    <w:rsid w:val="002E198A"/>
    <w:rsid w:val="002F74A1"/>
    <w:rsid w:val="00302E14"/>
    <w:rsid w:val="003177D0"/>
    <w:rsid w:val="00320D5E"/>
    <w:rsid w:val="003365C0"/>
    <w:rsid w:val="00336F51"/>
    <w:rsid w:val="00360523"/>
    <w:rsid w:val="00362BFE"/>
    <w:rsid w:val="00376FD1"/>
    <w:rsid w:val="0037703C"/>
    <w:rsid w:val="003913F0"/>
    <w:rsid w:val="003A2BC2"/>
    <w:rsid w:val="003C0DF9"/>
    <w:rsid w:val="003C7F17"/>
    <w:rsid w:val="003E1F9E"/>
    <w:rsid w:val="003F37BF"/>
    <w:rsid w:val="00427884"/>
    <w:rsid w:val="004678F7"/>
    <w:rsid w:val="00496C5E"/>
    <w:rsid w:val="004A2015"/>
    <w:rsid w:val="004A4D75"/>
    <w:rsid w:val="004B4D6F"/>
    <w:rsid w:val="004C5810"/>
    <w:rsid w:val="004D61D0"/>
    <w:rsid w:val="0050140D"/>
    <w:rsid w:val="00521360"/>
    <w:rsid w:val="00524E7F"/>
    <w:rsid w:val="00547EBA"/>
    <w:rsid w:val="005520B5"/>
    <w:rsid w:val="00553885"/>
    <w:rsid w:val="00574E7B"/>
    <w:rsid w:val="005D0789"/>
    <w:rsid w:val="005E0E39"/>
    <w:rsid w:val="00606414"/>
    <w:rsid w:val="00610DAF"/>
    <w:rsid w:val="00643213"/>
    <w:rsid w:val="00645AC4"/>
    <w:rsid w:val="00650BCD"/>
    <w:rsid w:val="00673AD8"/>
    <w:rsid w:val="006A18BA"/>
    <w:rsid w:val="006A3274"/>
    <w:rsid w:val="006A3703"/>
    <w:rsid w:val="006A471F"/>
    <w:rsid w:val="006D0EF7"/>
    <w:rsid w:val="00704841"/>
    <w:rsid w:val="00722DB5"/>
    <w:rsid w:val="00727A88"/>
    <w:rsid w:val="00736927"/>
    <w:rsid w:val="0075161C"/>
    <w:rsid w:val="00752B31"/>
    <w:rsid w:val="00760E04"/>
    <w:rsid w:val="00761488"/>
    <w:rsid w:val="00775C48"/>
    <w:rsid w:val="007B22B1"/>
    <w:rsid w:val="007B3B52"/>
    <w:rsid w:val="00821CD7"/>
    <w:rsid w:val="00871358"/>
    <w:rsid w:val="00873CB7"/>
    <w:rsid w:val="00877A4A"/>
    <w:rsid w:val="00877DD9"/>
    <w:rsid w:val="00884D2E"/>
    <w:rsid w:val="008A21A5"/>
    <w:rsid w:val="008A58AC"/>
    <w:rsid w:val="008E595A"/>
    <w:rsid w:val="008E6471"/>
    <w:rsid w:val="008F5BD7"/>
    <w:rsid w:val="009217F1"/>
    <w:rsid w:val="009373D9"/>
    <w:rsid w:val="00941210"/>
    <w:rsid w:val="00962CBF"/>
    <w:rsid w:val="009674B8"/>
    <w:rsid w:val="00971F93"/>
    <w:rsid w:val="0098222D"/>
    <w:rsid w:val="009A1810"/>
    <w:rsid w:val="009A46DD"/>
    <w:rsid w:val="00A25760"/>
    <w:rsid w:val="00A25C3F"/>
    <w:rsid w:val="00A40045"/>
    <w:rsid w:val="00A46348"/>
    <w:rsid w:val="00A63445"/>
    <w:rsid w:val="00A64B55"/>
    <w:rsid w:val="00A67420"/>
    <w:rsid w:val="00A77C74"/>
    <w:rsid w:val="00A94900"/>
    <w:rsid w:val="00A95435"/>
    <w:rsid w:val="00AB1022"/>
    <w:rsid w:val="00AB5799"/>
    <w:rsid w:val="00AE36D5"/>
    <w:rsid w:val="00AE5196"/>
    <w:rsid w:val="00AE54C4"/>
    <w:rsid w:val="00AF1F3F"/>
    <w:rsid w:val="00B356D0"/>
    <w:rsid w:val="00B7083F"/>
    <w:rsid w:val="00B752AA"/>
    <w:rsid w:val="00B90375"/>
    <w:rsid w:val="00B9321F"/>
    <w:rsid w:val="00BA6C60"/>
    <w:rsid w:val="00BB1B8F"/>
    <w:rsid w:val="00BB5BA9"/>
    <w:rsid w:val="00BC2E11"/>
    <w:rsid w:val="00BD35F9"/>
    <w:rsid w:val="00BD6EC1"/>
    <w:rsid w:val="00BF3749"/>
    <w:rsid w:val="00BF520F"/>
    <w:rsid w:val="00C562D7"/>
    <w:rsid w:val="00C67F60"/>
    <w:rsid w:val="00C840FC"/>
    <w:rsid w:val="00C906CC"/>
    <w:rsid w:val="00C910B1"/>
    <w:rsid w:val="00C93F6F"/>
    <w:rsid w:val="00CA50B7"/>
    <w:rsid w:val="00CB1FF2"/>
    <w:rsid w:val="00CD7B6D"/>
    <w:rsid w:val="00D1305D"/>
    <w:rsid w:val="00D22145"/>
    <w:rsid w:val="00D23EF1"/>
    <w:rsid w:val="00D42D1D"/>
    <w:rsid w:val="00D777A8"/>
    <w:rsid w:val="00DC02B2"/>
    <w:rsid w:val="00DD2210"/>
    <w:rsid w:val="00DD701D"/>
    <w:rsid w:val="00DF513B"/>
    <w:rsid w:val="00E23754"/>
    <w:rsid w:val="00E96BC8"/>
    <w:rsid w:val="00EE784B"/>
    <w:rsid w:val="00F00BB1"/>
    <w:rsid w:val="00F4039F"/>
    <w:rsid w:val="00F8399F"/>
    <w:rsid w:val="00F852E3"/>
    <w:rsid w:val="00FA3FBD"/>
    <w:rsid w:val="00FA4CCA"/>
    <w:rsid w:val="00FB51C1"/>
    <w:rsid w:val="00FC6521"/>
    <w:rsid w:val="00F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A2015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4A201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aragraph">
    <w:name w:val="paragraph"/>
    <w:basedOn w:val="a0"/>
    <w:uiPriority w:val="99"/>
    <w:rsid w:val="004A2015"/>
    <w:rPr>
      <w:rFonts w:ascii="Times New Roman" w:hAnsi="Times New Roman" w:cs="Times New Roman" w:hint="default"/>
    </w:rPr>
  </w:style>
  <w:style w:type="paragraph" w:styleId="a5">
    <w:name w:val="No Spacing"/>
    <w:uiPriority w:val="1"/>
    <w:qFormat/>
    <w:rsid w:val="00FC6521"/>
    <w:pPr>
      <w:spacing w:after="0" w:line="240" w:lineRule="auto"/>
    </w:pPr>
  </w:style>
  <w:style w:type="character" w:styleId="a6">
    <w:name w:val="Strong"/>
    <w:basedOn w:val="a0"/>
    <w:uiPriority w:val="22"/>
    <w:qFormat/>
    <w:rsid w:val="00427884"/>
    <w:rPr>
      <w:b/>
      <w:bCs/>
    </w:rPr>
  </w:style>
  <w:style w:type="paragraph" w:customStyle="1" w:styleId="b-articletext">
    <w:name w:val="b-article__text"/>
    <w:basedOn w:val="a"/>
    <w:rsid w:val="008E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8E647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D4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8gM7zqO1UpH1vv6gCMHvYt1sHZihG3rx0qRvBnyFSZk=</DigestValue>
    </Reference>
    <Reference URI="#idOfficeObject" Type="http://www.w3.org/2000/09/xmldsig#Object">
      <DigestMethod Algorithm="http://www.w3.org/2001/04/xmldsig-more#gostr3411"/>
      <DigestValue>fqovRTAd+3YpY2/fNeVwZy7ooG6rMYoY+JzzrTTeKWE=</DigestValue>
    </Reference>
  </SignedInfo>
  <SignatureValue>
    x1a7O4IYcBYqM9BJcLqA4yDyboR6RjrzK9zUEbjgwDZQG/y7BBIyur0uAV5+NkjN0xiqGde/
    5YgRuUQv8whyvw==
  </SignatureValue>
  <KeyInfo>
    <X509Data>
      <X509Certificate>
          MIIIfzCCCC6gAwIBAgIQfiaA3sEc2IDoEU2KLSSwejAIBgYqhQMCAgMwggE5MRgwFgYFKoUD
          ZAESDTEwOTcyMzIwMDE3MDExGjAYBggqhQMDgQMBARIMMDA3MjA0MTQxMzIzMRkwFwYJKoZI
          hvcNAQkBFgp1Y0ByazcyLnJ1MQswCQYDVQQGEwJSVTEtMCsGA1UECAwkNzIg0KLRjtC80LXQ
          vdGB0LrQsNGPINC+0LHQu9Cw0YHRgtGMMRUwEwYDVQQHDAzQotGO0LzQtdC90YwxMTAvBgNV
          BAkMKNGD0LsuINCW0LXQu9C10LfQvdC+0LTQvtGA0L7QttC90LDRjywgNTIxMDAuBgNVBAsM
          J9Cj0LTQvtGB0YLQvtCy0LXRgNGP0Y7RidC40Lkg0YbQtdC90YLRgDEWMBQGA1UECgwN0J7Q
          ntCeICLQoNCaIjEWMBQGA1UEAwwN0J7QntCeICLQoNCaIjAeFw0xODA3MTgwNTMzMzJaFw0x
          OTA3MTgwNTQzMzJaMIIBTzEWMBQGBSqFA2QDEgswNzg2NzAwNTI5NDEaMBgGCCqFAwOBAwEB
          Egw3MjA2MDAyODAxNjgxHzAdBgkqhkiG9w0BCQEWEG5pcy5tYWlsQG1haWwucnUxCzAJBgNV
          BAYTAlJVMS0wKwYDVQQIDCQ3MiDQotGO0LzQtdC90YHQutCw0Y8g0L7QsdC70LDRgdGC0Ywx
          HTAbBgNVBAcMFNC0LiDQodCw0LHQsNC90LDQutC4MR0wGwYDVQQJDBTRg9C7LiDQndC+0LLQ
          sNGPLCAxNDEoMCYGA1UEKgwf0JjQu9GM0LTQsNGAINCh0LDQu9C40LzQvtCy0LjRhzEZMBcG
          A1UEBAwQ0J3Rg9GA0YPQu9C70LjQvTE5MDcGA1UEAwww0J3Rg9GA0YPQu9C70LjQvSDQmNC7
          0YzQtNCw0YAg0KHQsNC70LjQvNC+0LLQuNGHMGMwHAYGKoUDAgITMBIGByqFAwICJAAGByqF
          AwICHgEDQwAEQI/t6P+U35lMP8j1uGZ7WOZsuppw79iD+Xyapca8Ko4wqvO4RTkv2aSQLyht
          JLX1h9FchPnu6D9a3gm5M8c3TSCjggT0MIIE8DBSBgNVHSUESzBJBggrBgEFBQcDBAYHKoUD
          AgIiBgYIKwYBBQUHAwIGBiqFA2RxAQYGKoUDZHECBgcqhQMCAiIaBgcqhQMCAiIZBggqhQMD
          BQoCDDAOBgNVHQ8BAf8EBAMCBPAwVgYHKoUDAgIxAgRLMEkwORYiaHR0cDovL3JrNzIucnUv
          c2t6aS1rcmlwdG9wcm8tQ1NQLwwP0JvRjtCx0LDRjyDQmNChAwIF4AQMmW3Ij2pQeZBAFT8R
          MBkGCSqGSIb3DQEJDwQMMAowCAYGKoUDAgIVMB0GA1UdDgQWBBSf2x6pimzwht5nNKUDOYEr
          a7fDWDCCAYUGA1UdIwSCAXwwggF4gBSoIi5DEDAz7jPk3GMM9j93pLhU7qGCAVKkggFOMIIB
          SjEeMBwGCSqGSIb3DQEJARYPZGl0QG1pbnN2eWF6LnJ1MQswCQYDVQQGEwJSVTEcMBoGA1UE
          CAwTNzcg0LMuINCc0L7RgdC60LLQsDEVMBMGA1UEBwwM0JzQvtGB0LrQstCwMT8wPQYDVQQJ
          DDYxMjUzNzUg0LMuINCc0L7RgdC60LLQsCwg0YPQuy4g0KLQstC10YDRgdC60LDRjywg0LQu
          IDcxLDAqBgNVBAoMI9Cc0LjQvdC60L7QvNGB0LLRj9C30Ywg0KDQvtGB0YHQuNC4MRgwFgYF
          KoUDZAESDTEwNDc3MDIwMjY3MDExGjAYBggqhQMDgQMBARIMMDA3NzEwNDc0Mzc1MUEwPwYD
          VQQDDDjQk9C+0LvQvtCy0L3QvtC5INGD0LTQvtGB0YLQvtCy0LXRgNGP0Y7RidC40Lkg0YbQ
          tdC90YLRgIIKPrkFWAAAAAAB+jAdBgNVHSAEFjAUMAgGBiqFA2RxATAIBgYqhQNkcQIwKwYD
          VR0QBCQwIoAPMjAxODA3MTgwNTMzMzFagQ8yMDE5MDcxODA1NDMzMVowggE2BgUqhQNkcASC
          ASswggEnDCsi0JrRgNC40L/RgtC+0J/RgNC+IENTUCIgKNCy0LXRgNGB0LjRjyA0LjApDFvQ
          n9CQ0JogItCj0LTQvtGB0YLQvtCy0LXRgNGP0Y7RidC40Lkg0YbQtdC90YLRgCAi0JrRgNC4
          0L/RgtC+0J/RgNC+INCj0KYiINCy0LXRgNGB0LjRjyAyLjAiDE7QodC10YDRgtC40YTQuNC6
          0LDRgtGLINGB0L7QvtGC0LLQtdGC0YHRgtCy0LjRjzog0KHQpC8xMjQtMzM4MCDQvtGCIDEx
          LjA1LjIwMTgMS9Ch0LXRgNGC0LjRhNC40LrQsNGCINGB0L7QvtGC0LLQtdGC0YHRgtCy0LjR
          jyDQodCkLzEyOC0yOTgzINC+0YIgMTguMTEuMjAxNjAjBgUqhQNkbwQaDBgi0JrRgNC40L/R
          gtC+0J/RgNC+IENTUCIwUwYDVR0fBEwwSjAkoCKgIIYeaHR0cDovL2NlcnQzLnJrNzIucnUv
          b29vcmsuY3JsMCKgIKAehhxodHRwOi8vcms3Mi5ydS9jZHAvb29vcmsuY3JsMG8GCCsGAQUF
          BwEBBGMwYTAzBggrBgEFBQcwAYYnaHR0cDovL29jc3Aucms3Mi5ydS9vY3NwLW9vb3JrL29j
          c3Auc3JmMCoGCCsGAQUFBzAChh5odHRwOi8vY2VydDMucms3Mi5ydS9vb29yay5jZXIwCAYG
          KoUDAgIDA0EAmeWKCqCwSVnH1pbDPDOiIgtjgCVAayn/MCQuxBuAOBTQVsYd8nxRh9p63tZb
          bm93Fi6fFm/1fNfB6CCP/u4mwg==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E1M3i8R56XMnlk86ETmVKR8GixI=</DigestValue>
      </Reference>
      <Reference URI="/word/fontTable.xml?ContentType=application/vnd.openxmlformats-officedocument.wordprocessingml.fontTable+xml">
        <DigestMethod Algorithm="http://www.w3.org/2000/09/xmldsig#sha1"/>
        <DigestValue>C+yMyYxEL2a9bZxXXznnSSikcB4=</DigestValue>
      </Reference>
      <Reference URI="/word/numbering.xml?ContentType=application/vnd.openxmlformats-officedocument.wordprocessingml.numbering+xml">
        <DigestMethod Algorithm="http://www.w3.org/2000/09/xmldsig#sha1"/>
        <DigestValue>3j/jRmvyf9+uNxggPlbu1iUPrUg=</DigestValue>
      </Reference>
      <Reference URI="/word/settings.xml?ContentType=application/vnd.openxmlformats-officedocument.wordprocessingml.settings+xml">
        <DigestMethod Algorithm="http://www.w3.org/2000/09/xmldsig#sha1"/>
        <DigestValue>yqcFM2qwsKkXa4zev4/xnXlqwLI=</DigestValue>
      </Reference>
      <Reference URI="/word/styles.xml?ContentType=application/vnd.openxmlformats-officedocument.wordprocessingml.styles+xml">
        <DigestMethod Algorithm="http://www.w3.org/2000/09/xmldsig#sha1"/>
        <DigestValue>Pqkaloa6d9C2IByaVY3LWT5OG2c=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nsYTVxBqXvMMETwZ3/3WEHi/flc=</DigestValue>
      </Reference>
    </Manifest>
    <SignatureProperties>
      <SignatureProperty Id="idSignatureTime" Target="#idPackageSignature">
        <mdssi:SignatureTime>
          <mdssi:Format>YYYY-MM-DDThh:mm:ssTZD</mdssi:Format>
          <mdssi:Value>2019-07-06T04:35:19Z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3</cp:revision>
  <cp:lastPrinted>2019-03-07T06:29:00Z</cp:lastPrinted>
  <dcterms:created xsi:type="dcterms:W3CDTF">2019-07-06T04:32:00Z</dcterms:created>
  <dcterms:modified xsi:type="dcterms:W3CDTF">2019-07-06T04:35:00Z</dcterms:modified>
</cp:coreProperties>
</file>